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47" w:rsidRDefault="004F2247" w:rsidP="004F2247">
      <w:pPr>
        <w:pStyle w:val="a4"/>
        <w:ind w:left="3261"/>
        <w:rPr>
          <w:b/>
          <w:sz w:val="24"/>
          <w:szCs w:val="24"/>
        </w:rPr>
      </w:pPr>
    </w:p>
    <w:p w:rsidR="00C74ED6" w:rsidRDefault="00C74ED6" w:rsidP="004F2247">
      <w:pPr>
        <w:pStyle w:val="a4"/>
        <w:ind w:left="3261"/>
        <w:rPr>
          <w:b/>
          <w:sz w:val="24"/>
          <w:szCs w:val="24"/>
        </w:rPr>
      </w:pPr>
    </w:p>
    <w:p w:rsidR="004D4D76" w:rsidRDefault="000061F2" w:rsidP="004D4D76">
      <w:pPr>
        <w:pStyle w:val="a4"/>
        <w:ind w:left="2835" w:right="127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7.5pt;margin-top:51.75pt;width:145.35pt;height:37.15pt;z-index:-251658752;mso-wrap-edited:f;mso-position-vertical-relative:page" wrapcoords="-74 0 -74 21312 21600 21312 21600 0 -74 0" fillcolor="window">
            <v:imagedata r:id="rId4" o:title=""/>
            <w10:wrap type="tight" anchory="page"/>
          </v:shape>
          <o:OLEObject Type="Embed" ProgID="Word.Picture.8" ShapeID="_x0000_s1032" DrawAspect="Content" ObjectID="_1552822595" r:id="rId5"/>
        </w:pict>
      </w:r>
      <w:r w:rsidR="004D4D76">
        <w:rPr>
          <w:b/>
          <w:sz w:val="24"/>
          <w:szCs w:val="24"/>
        </w:rPr>
        <w:t>Государственное казенное учреждение</w:t>
      </w:r>
    </w:p>
    <w:p w:rsidR="004F2247" w:rsidRDefault="004D4D76" w:rsidP="004D4D76">
      <w:pPr>
        <w:pStyle w:val="a4"/>
        <w:ind w:left="2835" w:right="-1"/>
        <w:rPr>
          <w:b/>
          <w:sz w:val="24"/>
          <w:szCs w:val="24"/>
        </w:rPr>
      </w:pPr>
      <w:r>
        <w:rPr>
          <w:b/>
          <w:sz w:val="24"/>
          <w:szCs w:val="24"/>
        </w:rPr>
        <w:t>«Центр занятости населения города Нижнего Новгорода»</w:t>
      </w:r>
      <w:r w:rsidR="004F2247">
        <w:rPr>
          <w:b/>
          <w:sz w:val="24"/>
          <w:szCs w:val="24"/>
        </w:rPr>
        <w:t xml:space="preserve"> </w:t>
      </w:r>
    </w:p>
    <w:p w:rsidR="000C20FA" w:rsidRDefault="000C20FA" w:rsidP="00853B9B">
      <w:pPr>
        <w:pStyle w:val="a4"/>
        <w:jc w:val="center"/>
        <w:rPr>
          <w:b/>
          <w:sz w:val="24"/>
          <w:szCs w:val="24"/>
        </w:rPr>
      </w:pPr>
    </w:p>
    <w:p w:rsidR="00834EE6" w:rsidRPr="004D4D76" w:rsidRDefault="00834EE6" w:rsidP="00853B9B">
      <w:pPr>
        <w:pStyle w:val="a4"/>
        <w:jc w:val="center"/>
        <w:rPr>
          <w:b/>
          <w:color w:val="31849B"/>
          <w:sz w:val="20"/>
          <w:szCs w:val="20"/>
        </w:rPr>
      </w:pPr>
    </w:p>
    <w:p w:rsidR="00853B9B" w:rsidRPr="00451B4E" w:rsidRDefault="00853B9B" w:rsidP="00853B9B">
      <w:pPr>
        <w:pStyle w:val="a4"/>
        <w:jc w:val="center"/>
        <w:rPr>
          <w:b/>
          <w:color w:val="31849B"/>
          <w:sz w:val="32"/>
          <w:szCs w:val="32"/>
        </w:rPr>
      </w:pPr>
      <w:r w:rsidRPr="00451B4E">
        <w:rPr>
          <w:b/>
          <w:color w:val="31849B"/>
          <w:sz w:val="32"/>
          <w:szCs w:val="32"/>
        </w:rPr>
        <w:t>ПРОГРАММА</w:t>
      </w:r>
    </w:p>
    <w:p w:rsidR="003202E2" w:rsidRPr="00451B4E" w:rsidRDefault="00853B9B" w:rsidP="00853B9B">
      <w:pPr>
        <w:pStyle w:val="a4"/>
        <w:jc w:val="center"/>
        <w:rPr>
          <w:b/>
          <w:i/>
          <w:color w:val="31849B"/>
          <w:sz w:val="32"/>
          <w:szCs w:val="32"/>
        </w:rPr>
      </w:pPr>
      <w:r w:rsidRPr="00451B4E">
        <w:rPr>
          <w:b/>
          <w:color w:val="31849B"/>
          <w:sz w:val="24"/>
          <w:szCs w:val="24"/>
        </w:rPr>
        <w:t xml:space="preserve"> </w:t>
      </w:r>
      <w:r w:rsidR="000C20FA" w:rsidRPr="00451B4E">
        <w:rPr>
          <w:b/>
          <w:color w:val="31849B"/>
          <w:sz w:val="24"/>
          <w:szCs w:val="24"/>
        </w:rPr>
        <w:t xml:space="preserve">ГОРОДСКОЙ </w:t>
      </w:r>
      <w:r w:rsidRPr="00451B4E">
        <w:rPr>
          <w:b/>
          <w:color w:val="31849B"/>
          <w:sz w:val="24"/>
          <w:szCs w:val="24"/>
        </w:rPr>
        <w:t>ЯРМАРКИ ВАКАНСИЙ</w:t>
      </w:r>
      <w:r w:rsidR="00DD27DE" w:rsidRPr="00451B4E">
        <w:rPr>
          <w:b/>
          <w:color w:val="31849B"/>
          <w:sz w:val="24"/>
          <w:szCs w:val="24"/>
        </w:rPr>
        <w:t xml:space="preserve"> И УЧЕБНЫХ РАБОЧИХ МЕСТ</w:t>
      </w:r>
      <w:r w:rsidR="004D4D76" w:rsidRPr="00451B4E">
        <w:rPr>
          <w:b/>
          <w:color w:val="31849B"/>
          <w:sz w:val="24"/>
          <w:szCs w:val="24"/>
        </w:rPr>
        <w:t xml:space="preserve"> </w:t>
      </w:r>
      <w:r w:rsidR="006635B5">
        <w:rPr>
          <w:b/>
          <w:color w:val="31849B"/>
          <w:sz w:val="24"/>
          <w:szCs w:val="24"/>
        </w:rPr>
        <w:t xml:space="preserve"> </w:t>
      </w:r>
      <w:r w:rsidR="00C20EA5" w:rsidRPr="00451B4E">
        <w:rPr>
          <w:b/>
          <w:i/>
          <w:color w:val="31849B"/>
          <w:sz w:val="32"/>
          <w:szCs w:val="32"/>
        </w:rPr>
        <w:t>«</w:t>
      </w:r>
      <w:r w:rsidR="00DD2196">
        <w:rPr>
          <w:b/>
          <w:i/>
          <w:color w:val="31849B"/>
          <w:sz w:val="32"/>
          <w:szCs w:val="32"/>
        </w:rPr>
        <w:t>Труд всем</w:t>
      </w:r>
      <w:r w:rsidR="00DB38EF">
        <w:rPr>
          <w:b/>
          <w:i/>
          <w:color w:val="31849B"/>
          <w:sz w:val="32"/>
          <w:szCs w:val="32"/>
        </w:rPr>
        <w:t>!</w:t>
      </w:r>
      <w:r w:rsidR="004D4D76" w:rsidRPr="00451B4E">
        <w:rPr>
          <w:b/>
          <w:i/>
          <w:color w:val="31849B"/>
          <w:sz w:val="32"/>
          <w:szCs w:val="32"/>
        </w:rPr>
        <w:t>»</w:t>
      </w:r>
    </w:p>
    <w:p w:rsidR="004D4D76" w:rsidRDefault="004D4D76" w:rsidP="004D4D76">
      <w:pPr>
        <w:pStyle w:val="a4"/>
        <w:rPr>
          <w:b/>
          <w:color w:val="31849B"/>
          <w:sz w:val="24"/>
          <w:szCs w:val="24"/>
        </w:rPr>
      </w:pPr>
    </w:p>
    <w:p w:rsidR="004D4D76" w:rsidRPr="004D4D76" w:rsidRDefault="004D4D76" w:rsidP="00451B4E">
      <w:pPr>
        <w:pStyle w:val="a4"/>
        <w:ind w:left="-426"/>
        <w:rPr>
          <w:rFonts w:ascii="Times New Roman" w:hAnsi="Times New Roman"/>
          <w:i/>
          <w:sz w:val="24"/>
          <w:szCs w:val="24"/>
        </w:rPr>
      </w:pPr>
      <w:r w:rsidRPr="004D4D76">
        <w:rPr>
          <w:rFonts w:ascii="Times New Roman" w:hAnsi="Times New Roman"/>
          <w:b/>
          <w:i/>
          <w:sz w:val="24"/>
          <w:szCs w:val="24"/>
        </w:rPr>
        <w:t>Дата проведения:</w:t>
      </w:r>
      <w:r w:rsidRPr="004D4D76">
        <w:rPr>
          <w:rFonts w:ascii="Times New Roman" w:hAnsi="Times New Roman"/>
          <w:i/>
          <w:sz w:val="24"/>
          <w:szCs w:val="24"/>
        </w:rPr>
        <w:t xml:space="preserve"> 2</w:t>
      </w:r>
      <w:r w:rsidR="00DD2196">
        <w:rPr>
          <w:rFonts w:ascii="Times New Roman" w:hAnsi="Times New Roman"/>
          <w:i/>
          <w:sz w:val="24"/>
          <w:szCs w:val="24"/>
        </w:rPr>
        <w:t>0</w:t>
      </w:r>
      <w:r w:rsidRPr="004D4D76">
        <w:rPr>
          <w:rFonts w:ascii="Times New Roman" w:hAnsi="Times New Roman"/>
          <w:i/>
          <w:sz w:val="24"/>
          <w:szCs w:val="24"/>
        </w:rPr>
        <w:t xml:space="preserve"> </w:t>
      </w:r>
      <w:r w:rsidR="00C20EA5">
        <w:rPr>
          <w:rFonts w:ascii="Times New Roman" w:hAnsi="Times New Roman"/>
          <w:i/>
          <w:sz w:val="24"/>
          <w:szCs w:val="24"/>
        </w:rPr>
        <w:t>апреля</w:t>
      </w:r>
      <w:r w:rsidRPr="004D4D76">
        <w:rPr>
          <w:rFonts w:ascii="Times New Roman" w:hAnsi="Times New Roman"/>
          <w:i/>
          <w:sz w:val="24"/>
          <w:szCs w:val="24"/>
        </w:rPr>
        <w:t xml:space="preserve"> 201</w:t>
      </w:r>
      <w:r w:rsidR="00DD2196">
        <w:rPr>
          <w:rFonts w:ascii="Times New Roman" w:hAnsi="Times New Roman"/>
          <w:i/>
          <w:sz w:val="24"/>
          <w:szCs w:val="24"/>
        </w:rPr>
        <w:t>7</w:t>
      </w:r>
      <w:r w:rsidRPr="004D4D76">
        <w:rPr>
          <w:rFonts w:ascii="Times New Roman" w:hAnsi="Times New Roman"/>
          <w:i/>
          <w:sz w:val="24"/>
          <w:szCs w:val="24"/>
        </w:rPr>
        <w:t xml:space="preserve"> г.</w:t>
      </w:r>
    </w:p>
    <w:p w:rsidR="004D4D76" w:rsidRPr="004D4D76" w:rsidRDefault="004D4D76" w:rsidP="00451B4E">
      <w:pPr>
        <w:pStyle w:val="a4"/>
        <w:ind w:left="-426"/>
        <w:rPr>
          <w:rFonts w:ascii="Times New Roman" w:hAnsi="Times New Roman"/>
          <w:i/>
          <w:sz w:val="24"/>
          <w:szCs w:val="24"/>
        </w:rPr>
      </w:pPr>
      <w:r w:rsidRPr="004D4D76">
        <w:rPr>
          <w:rFonts w:ascii="Times New Roman" w:hAnsi="Times New Roman"/>
          <w:b/>
          <w:i/>
          <w:sz w:val="24"/>
          <w:szCs w:val="24"/>
        </w:rPr>
        <w:t>Место проведения:</w:t>
      </w:r>
      <w:r w:rsidRPr="004D4D76">
        <w:rPr>
          <w:rFonts w:ascii="Times New Roman" w:hAnsi="Times New Roman"/>
          <w:i/>
          <w:sz w:val="24"/>
          <w:szCs w:val="24"/>
        </w:rPr>
        <w:t xml:space="preserve"> </w:t>
      </w:r>
      <w:r w:rsidR="00C20EA5">
        <w:rPr>
          <w:rFonts w:ascii="Times New Roman" w:hAnsi="Times New Roman"/>
          <w:i/>
          <w:sz w:val="24"/>
          <w:szCs w:val="24"/>
        </w:rPr>
        <w:t xml:space="preserve">г.Н.Новгород, </w:t>
      </w:r>
      <w:r w:rsidRPr="004D4D76">
        <w:rPr>
          <w:rFonts w:ascii="Times New Roman" w:hAnsi="Times New Roman"/>
          <w:i/>
          <w:sz w:val="24"/>
          <w:szCs w:val="24"/>
        </w:rPr>
        <w:t>ул</w:t>
      </w:r>
      <w:proofErr w:type="gramStart"/>
      <w:r w:rsidRPr="004D4D76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4D4D76">
        <w:rPr>
          <w:rFonts w:ascii="Times New Roman" w:hAnsi="Times New Roman"/>
          <w:i/>
          <w:sz w:val="24"/>
          <w:szCs w:val="24"/>
        </w:rPr>
        <w:t>ождественская, 24а</w:t>
      </w:r>
    </w:p>
    <w:p w:rsidR="000C20FA" w:rsidRPr="004D4D76" w:rsidRDefault="004D4D76" w:rsidP="00451B4E">
      <w:pPr>
        <w:pStyle w:val="a4"/>
        <w:ind w:left="-426"/>
        <w:rPr>
          <w:b/>
          <w:i/>
          <w:sz w:val="24"/>
          <w:szCs w:val="24"/>
        </w:rPr>
      </w:pPr>
      <w:r w:rsidRPr="004D4D76">
        <w:rPr>
          <w:rFonts w:ascii="Times New Roman" w:hAnsi="Times New Roman"/>
          <w:b/>
          <w:i/>
          <w:sz w:val="24"/>
          <w:szCs w:val="24"/>
        </w:rPr>
        <w:t>Регламент:</w:t>
      </w:r>
      <w:r w:rsidRPr="004D4D76">
        <w:rPr>
          <w:rFonts w:ascii="Times New Roman" w:hAnsi="Times New Roman"/>
          <w:i/>
          <w:sz w:val="24"/>
          <w:szCs w:val="24"/>
        </w:rPr>
        <w:t xml:space="preserve"> с 1</w:t>
      </w:r>
      <w:r w:rsidR="00C20EA5">
        <w:rPr>
          <w:rFonts w:ascii="Times New Roman" w:hAnsi="Times New Roman"/>
          <w:i/>
          <w:sz w:val="24"/>
          <w:szCs w:val="24"/>
        </w:rPr>
        <w:t>0</w:t>
      </w:r>
      <w:r w:rsidRPr="004D4D76">
        <w:rPr>
          <w:rFonts w:ascii="Times New Roman" w:hAnsi="Times New Roman"/>
          <w:i/>
          <w:sz w:val="24"/>
          <w:szCs w:val="24"/>
        </w:rPr>
        <w:t>-00 до 1</w:t>
      </w:r>
      <w:r w:rsidR="00265190">
        <w:rPr>
          <w:rFonts w:ascii="Times New Roman" w:hAnsi="Times New Roman"/>
          <w:i/>
          <w:sz w:val="24"/>
          <w:szCs w:val="24"/>
        </w:rPr>
        <w:t>4</w:t>
      </w:r>
      <w:r w:rsidRPr="004D4D76">
        <w:rPr>
          <w:rFonts w:ascii="Times New Roman" w:hAnsi="Times New Roman"/>
          <w:i/>
          <w:sz w:val="24"/>
          <w:szCs w:val="24"/>
        </w:rPr>
        <w:t>-00</w:t>
      </w:r>
    </w:p>
    <w:p w:rsidR="009E70C4" w:rsidRPr="00977943" w:rsidRDefault="009E70C4" w:rsidP="003D2ED0">
      <w:pPr>
        <w:pStyle w:val="a4"/>
        <w:jc w:val="both"/>
        <w:rPr>
          <w:b/>
          <w:i/>
          <w:sz w:val="16"/>
          <w:szCs w:val="16"/>
        </w:rPr>
      </w:pPr>
    </w:p>
    <w:p w:rsidR="000C20FA" w:rsidRPr="00B70A10" w:rsidRDefault="000C20FA" w:rsidP="003D2ED0">
      <w:pPr>
        <w:pStyle w:val="a4"/>
        <w:jc w:val="both"/>
        <w:rPr>
          <w:b/>
          <w:i/>
          <w:sz w:val="10"/>
          <w:szCs w:val="1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2268"/>
        <w:gridCol w:w="2409"/>
      </w:tblGrid>
      <w:tr w:rsidR="00853B9B" w:rsidRPr="00ED6793" w:rsidTr="006635B5">
        <w:trPr>
          <w:trHeight w:val="311"/>
        </w:trPr>
        <w:tc>
          <w:tcPr>
            <w:tcW w:w="5813" w:type="dxa"/>
          </w:tcPr>
          <w:p w:rsidR="00853B9B" w:rsidRPr="00ED6793" w:rsidRDefault="00853B9B" w:rsidP="006635B5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67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268" w:type="dxa"/>
          </w:tcPr>
          <w:p w:rsidR="00853B9B" w:rsidRDefault="00853B9B" w:rsidP="004F224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67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Время проведения</w:t>
            </w:r>
          </w:p>
          <w:p w:rsidR="00D45C7E" w:rsidRPr="00ED6793" w:rsidRDefault="00D45C7E" w:rsidP="004F2247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D27DE" w:rsidRPr="00ED6793" w:rsidRDefault="00853B9B" w:rsidP="0072125E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67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834EE6" w:rsidRPr="00D81A22" w:rsidTr="006635B5">
        <w:tc>
          <w:tcPr>
            <w:tcW w:w="5813" w:type="dxa"/>
          </w:tcPr>
          <w:p w:rsidR="003173A4" w:rsidRPr="00D81A22" w:rsidRDefault="004156BA" w:rsidP="00234D69">
            <w:pPr>
              <w:pStyle w:val="a4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Торжественное открытие Ярмарки вакансий</w:t>
            </w:r>
          </w:p>
        </w:tc>
        <w:tc>
          <w:tcPr>
            <w:tcW w:w="2268" w:type="dxa"/>
          </w:tcPr>
          <w:p w:rsidR="00834EE6" w:rsidRPr="00D81A22" w:rsidRDefault="004156BA" w:rsidP="00265190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в 10-00</w:t>
            </w:r>
          </w:p>
        </w:tc>
        <w:tc>
          <w:tcPr>
            <w:tcW w:w="2409" w:type="dxa"/>
          </w:tcPr>
          <w:p w:rsidR="00834EE6" w:rsidRPr="00D81A22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Холл 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Default="004156BA" w:rsidP="00DB2579">
            <w:pPr>
              <w:pStyle w:val="a4"/>
              <w:rPr>
                <w:rFonts w:ascii="Times New Roman" w:hAnsi="Times New Roman"/>
                <w:b/>
                <w:sz w:val="21"/>
                <w:szCs w:val="21"/>
              </w:rPr>
            </w:pPr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Собеседование </w:t>
            </w:r>
            <w:r w:rsidRPr="00D81A22">
              <w:rPr>
                <w:rFonts w:ascii="Times New Roman" w:hAnsi="Times New Roman"/>
                <w:b/>
                <w:sz w:val="21"/>
                <w:szCs w:val="21"/>
              </w:rPr>
              <w:t xml:space="preserve"> соискателей с работодателями по вопросам трудоустройства </w:t>
            </w:r>
          </w:p>
          <w:p w:rsidR="004156BA" w:rsidRPr="00D81A22" w:rsidRDefault="004156BA" w:rsidP="00DB2579">
            <w:pPr>
              <w:pStyle w:val="a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4156BA" w:rsidRPr="00D81A22" w:rsidRDefault="004156BA" w:rsidP="00DB2579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  <w:r w:rsidRPr="00D81A22">
              <w:rPr>
                <w:i/>
                <w:sz w:val="21"/>
                <w:szCs w:val="21"/>
              </w:rPr>
              <w:t>с 10-00 до 1</w:t>
            </w:r>
            <w:r>
              <w:rPr>
                <w:i/>
                <w:sz w:val="21"/>
                <w:szCs w:val="21"/>
              </w:rPr>
              <w:t>4</w:t>
            </w:r>
            <w:r w:rsidRPr="00D81A22">
              <w:rPr>
                <w:i/>
                <w:sz w:val="21"/>
                <w:szCs w:val="21"/>
              </w:rPr>
              <w:t>-00</w:t>
            </w:r>
          </w:p>
        </w:tc>
        <w:tc>
          <w:tcPr>
            <w:tcW w:w="2409" w:type="dxa"/>
          </w:tcPr>
          <w:p w:rsidR="004156BA" w:rsidRDefault="004156BA" w:rsidP="00DB2579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Холл</w:t>
            </w:r>
          </w:p>
          <w:p w:rsidR="004156BA" w:rsidRPr="00D81A22" w:rsidRDefault="004156BA" w:rsidP="00DB2579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080982">
            <w:pPr>
              <w:pStyle w:val="a4"/>
              <w:rPr>
                <w:rFonts w:ascii="Times New Roman" w:hAnsi="Times New Roman"/>
                <w:b/>
                <w:sz w:val="21"/>
                <w:szCs w:val="21"/>
              </w:rPr>
            </w:pPr>
            <w:r w:rsidRPr="00D81A22">
              <w:rPr>
                <w:rFonts w:ascii="Times New Roman" w:hAnsi="Times New Roman"/>
                <w:b/>
                <w:sz w:val="21"/>
                <w:szCs w:val="21"/>
              </w:rPr>
              <w:t xml:space="preserve">Групповой тренинг для безработных граждан </w:t>
            </w:r>
          </w:p>
          <w:p w:rsidR="004156BA" w:rsidRPr="00D81A22" w:rsidRDefault="004156BA" w:rsidP="00234D69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81A22">
              <w:rPr>
                <w:rFonts w:ascii="Times New Roman" w:hAnsi="Times New Roman"/>
                <w:i/>
                <w:sz w:val="21"/>
                <w:szCs w:val="21"/>
              </w:rPr>
              <w:t>на тему: «Навыки успешного собеседования  с работодателем»</w:t>
            </w:r>
          </w:p>
        </w:tc>
        <w:tc>
          <w:tcPr>
            <w:tcW w:w="2268" w:type="dxa"/>
          </w:tcPr>
          <w:p w:rsidR="004156BA" w:rsidRPr="00D81A22" w:rsidRDefault="004156BA" w:rsidP="00834EE6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  <w:r w:rsidRPr="00D81A22">
              <w:rPr>
                <w:i/>
                <w:sz w:val="21"/>
                <w:szCs w:val="21"/>
              </w:rPr>
              <w:t>с 11-00 до 12-30</w:t>
            </w:r>
          </w:p>
          <w:p w:rsidR="004156BA" w:rsidRPr="00D81A22" w:rsidRDefault="004156BA" w:rsidP="00C20EA5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409" w:type="dxa"/>
          </w:tcPr>
          <w:p w:rsidR="004156BA" w:rsidRPr="00D81A22" w:rsidRDefault="004156BA" w:rsidP="00946BB2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Информационный зал №3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834EE6">
            <w:pPr>
              <w:pStyle w:val="a4"/>
              <w:rPr>
                <w:rFonts w:ascii="Times New Roman" w:hAnsi="Times New Roman"/>
                <w:b/>
                <w:sz w:val="21"/>
                <w:szCs w:val="21"/>
              </w:rPr>
            </w:pPr>
            <w:r w:rsidRPr="00D81A22">
              <w:rPr>
                <w:rFonts w:ascii="Times New Roman" w:hAnsi="Times New Roman"/>
                <w:b/>
                <w:sz w:val="21"/>
                <w:szCs w:val="21"/>
              </w:rPr>
              <w:t xml:space="preserve">Работа Центра-резюме. </w:t>
            </w:r>
          </w:p>
          <w:p w:rsidR="004156BA" w:rsidRPr="00D81A22" w:rsidRDefault="004156BA" w:rsidP="00DD2196">
            <w:pPr>
              <w:pStyle w:val="a4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hAnsi="Times New Roman"/>
                <w:i/>
                <w:sz w:val="21"/>
                <w:szCs w:val="21"/>
              </w:rPr>
              <w:t>Помощь в составлении  конкурентоспособного резюме</w:t>
            </w:r>
          </w:p>
        </w:tc>
        <w:tc>
          <w:tcPr>
            <w:tcW w:w="2268" w:type="dxa"/>
          </w:tcPr>
          <w:p w:rsidR="004156BA" w:rsidRPr="00D81A22" w:rsidRDefault="004156BA" w:rsidP="00265190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hAnsi="Times New Roman"/>
                <w:i/>
                <w:sz w:val="21"/>
                <w:szCs w:val="21"/>
              </w:rPr>
              <w:t>с 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0-00 до 14</w:t>
            </w:r>
            <w:r w:rsidRPr="00D81A22">
              <w:rPr>
                <w:rFonts w:ascii="Times New Roman" w:hAnsi="Times New Roman"/>
                <w:i/>
                <w:sz w:val="21"/>
                <w:szCs w:val="21"/>
              </w:rPr>
              <w:t>-00</w:t>
            </w:r>
          </w:p>
        </w:tc>
        <w:tc>
          <w:tcPr>
            <w:tcW w:w="2409" w:type="dxa"/>
          </w:tcPr>
          <w:p w:rsidR="004156BA" w:rsidRPr="00D81A22" w:rsidRDefault="004156BA" w:rsidP="00834EE6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Информационный зал №6 </w:t>
            </w:r>
          </w:p>
          <w:p w:rsidR="004156BA" w:rsidRPr="00D81A22" w:rsidRDefault="004156BA" w:rsidP="005A6D94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окна  17, 18 ,19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Default="004156BA" w:rsidP="00DD2196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Скайп-собеседование</w:t>
            </w:r>
            <w:proofErr w:type="spellEnd"/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с работодателями </w:t>
            </w:r>
          </w:p>
          <w:p w:rsidR="004156BA" w:rsidRPr="00D81A22" w:rsidRDefault="004156BA" w:rsidP="00B84B84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</w:t>
            </w:r>
            <w:proofErr w:type="gramStart"/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ижнего Новгорода для безработных и ищущих работу граждан, в том числе для инвалидов</w:t>
            </w:r>
          </w:p>
        </w:tc>
        <w:tc>
          <w:tcPr>
            <w:tcW w:w="2268" w:type="dxa"/>
          </w:tcPr>
          <w:p w:rsidR="004156BA" w:rsidRPr="00D81A22" w:rsidRDefault="004156BA" w:rsidP="00265190">
            <w:pPr>
              <w:pStyle w:val="a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D81A22">
              <w:rPr>
                <w:rFonts w:ascii="Times New Roman" w:hAnsi="Times New Roman"/>
                <w:i/>
                <w:sz w:val="21"/>
                <w:szCs w:val="21"/>
              </w:rPr>
              <w:t>с 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0</w:t>
            </w:r>
            <w:r w:rsidRPr="00D81A22">
              <w:rPr>
                <w:rFonts w:ascii="Times New Roman" w:hAnsi="Times New Roman"/>
                <w:i/>
                <w:sz w:val="21"/>
                <w:szCs w:val="21"/>
              </w:rPr>
              <w:t>-00 до 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4</w:t>
            </w:r>
            <w:r w:rsidRPr="00D81A22">
              <w:rPr>
                <w:rFonts w:ascii="Times New Roman" w:hAnsi="Times New Roman"/>
                <w:i/>
                <w:sz w:val="21"/>
                <w:szCs w:val="21"/>
              </w:rPr>
              <w:t>-00</w:t>
            </w:r>
          </w:p>
        </w:tc>
        <w:tc>
          <w:tcPr>
            <w:tcW w:w="2409" w:type="dxa"/>
          </w:tcPr>
          <w:p w:rsidR="004156BA" w:rsidRDefault="004156BA" w:rsidP="004A4AC8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  <w:p w:rsidR="004156BA" w:rsidRPr="00D81A22" w:rsidRDefault="004156BA" w:rsidP="004A4AC8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Каб.2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4D4D76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Клуб работодателей «Партнер» </w:t>
            </w:r>
          </w:p>
          <w:p w:rsidR="004156BA" w:rsidRPr="00DD2196" w:rsidRDefault="004156BA" w:rsidP="00234D69">
            <w:pPr>
              <w:pStyle w:val="a4"/>
              <w:rPr>
                <w:rFonts w:ascii="Times New Roman" w:eastAsia="Times New Roman" w:hAnsi="Times New Roman"/>
                <w:i/>
                <w:lang w:eastAsia="ru-RU"/>
              </w:rPr>
            </w:pPr>
            <w:r w:rsidRPr="00DD2196">
              <w:rPr>
                <w:rFonts w:ascii="Times New Roman" w:eastAsia="Times New Roman" w:hAnsi="Times New Roman"/>
                <w:i/>
                <w:lang w:eastAsia="ru-RU"/>
              </w:rPr>
              <w:t xml:space="preserve">с работодателями и социальными партнерами Службы занятости населения по вопросам трудоустройства инвалидов </w:t>
            </w:r>
          </w:p>
          <w:p w:rsidR="004156BA" w:rsidRPr="00D81A22" w:rsidRDefault="004156BA" w:rsidP="00234D69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D2196">
              <w:rPr>
                <w:rFonts w:ascii="Times New Roman" w:eastAsia="Times New Roman" w:hAnsi="Times New Roman"/>
                <w:i/>
                <w:lang w:eastAsia="ru-RU"/>
              </w:rPr>
              <w:t>«Равные права-равные возможности»</w:t>
            </w:r>
          </w:p>
        </w:tc>
        <w:tc>
          <w:tcPr>
            <w:tcW w:w="2268" w:type="dxa"/>
          </w:tcPr>
          <w:p w:rsidR="004156BA" w:rsidRPr="00D81A22" w:rsidRDefault="004156BA" w:rsidP="00DB2579">
            <w:pPr>
              <w:pStyle w:val="a4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с 1</w:t>
            </w:r>
            <w:r w:rsidR="00DB2579">
              <w:rPr>
                <w:rFonts w:ascii="Times New Roman" w:hAnsi="Times New Roman"/>
                <w:i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-00 до 1</w:t>
            </w:r>
            <w:r w:rsidR="00DB2579">
              <w:rPr>
                <w:rFonts w:ascii="Times New Roman" w:hAnsi="Times New Roman"/>
                <w:i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-00</w:t>
            </w:r>
          </w:p>
        </w:tc>
        <w:tc>
          <w:tcPr>
            <w:tcW w:w="2409" w:type="dxa"/>
          </w:tcPr>
          <w:p w:rsidR="004156BA" w:rsidRDefault="004156BA" w:rsidP="00853B9B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  <w:p w:rsidR="004156BA" w:rsidRPr="00D81A22" w:rsidRDefault="004156BA" w:rsidP="00853B9B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Информационный зал №3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4D4D76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Экспресс-тестирование для граждан </w:t>
            </w:r>
          </w:p>
          <w:p w:rsidR="004156BA" w:rsidRDefault="004156BA" w:rsidP="00234D69">
            <w:pPr>
              <w:pStyle w:val="a4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«Успешное трудоустройство»</w:t>
            </w:r>
          </w:p>
          <w:p w:rsidR="004156BA" w:rsidRPr="00D81A22" w:rsidRDefault="004156BA" w:rsidP="00234D69">
            <w:pPr>
              <w:pStyle w:val="a4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4156BA" w:rsidRPr="00D81A22" w:rsidRDefault="004156BA" w:rsidP="00265190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  <w:r w:rsidRPr="00D81A22">
              <w:rPr>
                <w:i/>
                <w:sz w:val="21"/>
                <w:szCs w:val="21"/>
              </w:rPr>
              <w:t>с 10-00 до 1</w:t>
            </w:r>
            <w:r>
              <w:rPr>
                <w:i/>
                <w:sz w:val="21"/>
                <w:szCs w:val="21"/>
              </w:rPr>
              <w:t>4</w:t>
            </w:r>
            <w:r w:rsidRPr="00D81A22">
              <w:rPr>
                <w:i/>
                <w:sz w:val="21"/>
                <w:szCs w:val="21"/>
              </w:rPr>
              <w:t>-00</w:t>
            </w:r>
          </w:p>
        </w:tc>
        <w:tc>
          <w:tcPr>
            <w:tcW w:w="2409" w:type="dxa"/>
          </w:tcPr>
          <w:p w:rsidR="004156BA" w:rsidRPr="00D81A22" w:rsidRDefault="004156BA" w:rsidP="00F71103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Информационный зал №6 окна </w:t>
            </w:r>
            <w:r w:rsidR="00F71103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17, 18, 19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234D69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Гарантированное собеседование с работодателями</w:t>
            </w:r>
          </w:p>
        </w:tc>
        <w:tc>
          <w:tcPr>
            <w:tcW w:w="2268" w:type="dxa"/>
          </w:tcPr>
          <w:p w:rsidR="004156BA" w:rsidRPr="00D81A22" w:rsidRDefault="004156BA" w:rsidP="00265190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  <w:r w:rsidRPr="00D81A22">
              <w:rPr>
                <w:i/>
                <w:sz w:val="21"/>
                <w:szCs w:val="21"/>
              </w:rPr>
              <w:t>с 10-00 до 1</w:t>
            </w:r>
            <w:r>
              <w:rPr>
                <w:i/>
                <w:sz w:val="21"/>
                <w:szCs w:val="21"/>
              </w:rPr>
              <w:t>4</w:t>
            </w:r>
            <w:r w:rsidRPr="00D81A22">
              <w:rPr>
                <w:i/>
                <w:sz w:val="21"/>
                <w:szCs w:val="21"/>
              </w:rPr>
              <w:t>-00</w:t>
            </w:r>
          </w:p>
        </w:tc>
        <w:tc>
          <w:tcPr>
            <w:tcW w:w="2409" w:type="dxa"/>
          </w:tcPr>
          <w:p w:rsidR="004156BA" w:rsidRPr="00D81A22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Информационный зал №6 окна </w:t>
            </w: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8,9,10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Default="004156BA" w:rsidP="00DD2196">
            <w:pPr>
              <w:pStyle w:val="a4"/>
              <w:rPr>
                <w:rFonts w:ascii="Times New Roman" w:hAnsi="Times New Roman"/>
                <w:b/>
                <w:sz w:val="21"/>
                <w:szCs w:val="21"/>
              </w:rPr>
            </w:pPr>
            <w:r w:rsidRPr="005F7C35">
              <w:rPr>
                <w:rFonts w:ascii="Times New Roman" w:hAnsi="Times New Roman"/>
                <w:b/>
                <w:sz w:val="21"/>
                <w:szCs w:val="21"/>
              </w:rPr>
              <w:t xml:space="preserve">Работа консультационного пункта </w:t>
            </w:r>
          </w:p>
          <w:p w:rsidR="004156BA" w:rsidRDefault="004156BA" w:rsidP="00DD2196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 w:rsidRPr="00DD2196">
              <w:rPr>
                <w:rFonts w:ascii="Times New Roman" w:hAnsi="Times New Roman"/>
                <w:i/>
                <w:sz w:val="21"/>
                <w:szCs w:val="21"/>
              </w:rPr>
              <w:t>«Равные права – равные возможности»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  <w:p w:rsidR="004156BA" w:rsidRDefault="004156BA" w:rsidP="00DD2196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 w:rsidRPr="00DD2196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по вопросам трудовой и </w:t>
            </w:r>
            <w:r w:rsidRPr="00DD2196">
              <w:rPr>
                <w:rFonts w:ascii="Times New Roman" w:hAnsi="Times New Roman"/>
                <w:i/>
                <w:sz w:val="21"/>
                <w:szCs w:val="21"/>
              </w:rPr>
              <w:t>профессиональной деятельности  инвалидов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:</w:t>
            </w:r>
          </w:p>
          <w:p w:rsidR="004156BA" w:rsidRDefault="004156BA" w:rsidP="00DD2196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- юридические консультации по Закону РФ «О занятости населения» и трудовому законодательству;</w:t>
            </w:r>
          </w:p>
          <w:p w:rsidR="004156BA" w:rsidRDefault="004156BA" w:rsidP="00DD2196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- консультации специалиста Главного бюро медико-социальной экспертизы </w:t>
            </w:r>
            <w:proofErr w:type="gramStart"/>
            <w:r>
              <w:rPr>
                <w:rFonts w:ascii="Times New Roman" w:hAnsi="Times New Roman"/>
                <w:i/>
                <w:sz w:val="21"/>
                <w:szCs w:val="21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НО;</w:t>
            </w:r>
          </w:p>
          <w:p w:rsidR="004156BA" w:rsidRDefault="004156BA" w:rsidP="00DD2196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- консультации по </w:t>
            </w:r>
            <w:r w:rsidR="00DB2579">
              <w:rPr>
                <w:rFonts w:ascii="Times New Roman" w:hAnsi="Times New Roman"/>
                <w:i/>
                <w:sz w:val="21"/>
                <w:szCs w:val="21"/>
              </w:rPr>
              <w:t xml:space="preserve">содействию в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трудоустройств</w:t>
            </w:r>
            <w:r w:rsidR="00DB2579">
              <w:rPr>
                <w:rFonts w:ascii="Times New Roman" w:hAnsi="Times New Roman"/>
                <w:i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;</w:t>
            </w:r>
          </w:p>
          <w:p w:rsidR="004156BA" w:rsidRDefault="004156BA" w:rsidP="006635B5">
            <w:pPr>
              <w:pStyle w:val="a4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- консультации </w:t>
            </w:r>
            <w:r w:rsidR="00DB2579">
              <w:rPr>
                <w:rFonts w:ascii="Times New Roman" w:hAnsi="Times New Roman"/>
                <w:i/>
                <w:sz w:val="21"/>
                <w:szCs w:val="21"/>
              </w:rPr>
              <w:t>специалиста инспекции труда Нижегородской области.</w:t>
            </w:r>
          </w:p>
          <w:p w:rsidR="004156BA" w:rsidRPr="00D81A22" w:rsidRDefault="004156BA" w:rsidP="00DB2579">
            <w:pPr>
              <w:pStyle w:val="a4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4156BA" w:rsidRDefault="004156BA" w:rsidP="00B84B84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</w:p>
          <w:p w:rsidR="004156BA" w:rsidRDefault="004156BA" w:rsidP="00B84B84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</w:p>
          <w:p w:rsidR="004156BA" w:rsidRDefault="004156BA" w:rsidP="00B84B84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</w:p>
          <w:p w:rsidR="004156BA" w:rsidRDefault="004156BA" w:rsidP="00B84B84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</w:p>
          <w:p w:rsidR="004156BA" w:rsidRPr="00D81A22" w:rsidRDefault="004156BA" w:rsidP="00265190">
            <w:pPr>
              <w:tabs>
                <w:tab w:val="left" w:pos="2268"/>
              </w:tabs>
              <w:jc w:val="center"/>
              <w:rPr>
                <w:i/>
                <w:sz w:val="21"/>
                <w:szCs w:val="21"/>
              </w:rPr>
            </w:pPr>
            <w:r w:rsidRPr="00D81A22">
              <w:rPr>
                <w:i/>
                <w:sz w:val="21"/>
                <w:szCs w:val="21"/>
              </w:rPr>
              <w:t>с 1</w:t>
            </w:r>
            <w:r>
              <w:rPr>
                <w:i/>
                <w:sz w:val="21"/>
                <w:szCs w:val="21"/>
              </w:rPr>
              <w:t>0</w:t>
            </w:r>
            <w:r w:rsidRPr="00D81A22">
              <w:rPr>
                <w:i/>
                <w:sz w:val="21"/>
                <w:szCs w:val="21"/>
              </w:rPr>
              <w:t>-00 до 1</w:t>
            </w:r>
            <w:r>
              <w:rPr>
                <w:i/>
                <w:sz w:val="21"/>
                <w:szCs w:val="21"/>
              </w:rPr>
              <w:t>4</w:t>
            </w:r>
            <w:r w:rsidRPr="00D81A22">
              <w:rPr>
                <w:i/>
                <w:sz w:val="21"/>
                <w:szCs w:val="21"/>
              </w:rPr>
              <w:t>-00</w:t>
            </w:r>
          </w:p>
        </w:tc>
        <w:tc>
          <w:tcPr>
            <w:tcW w:w="2409" w:type="dxa"/>
          </w:tcPr>
          <w:p w:rsidR="004156BA" w:rsidRDefault="004156BA" w:rsidP="00D452F2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  <w:p w:rsidR="004156BA" w:rsidRDefault="004156BA" w:rsidP="00D452F2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Информационный зал №4</w:t>
            </w:r>
          </w:p>
          <w:p w:rsidR="004156BA" w:rsidRDefault="004156BA" w:rsidP="00D452F2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  <w:p w:rsidR="004156BA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окно 1</w:t>
            </w:r>
          </w:p>
          <w:p w:rsidR="004156BA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  <w:p w:rsidR="004156BA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окно 2</w:t>
            </w:r>
          </w:p>
          <w:p w:rsidR="004156BA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  <w:p w:rsidR="004156BA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окн</w:t>
            </w:r>
            <w:r w:rsidR="00DB2579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3,4,</w:t>
            </w:r>
            <w:r w:rsidR="00DB2579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5,6</w:t>
            </w: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</w:t>
            </w:r>
          </w:p>
          <w:p w:rsidR="00DB2579" w:rsidRDefault="00DB2579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  <w:p w:rsidR="004156BA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окн</w:t>
            </w:r>
            <w:r w:rsidR="00DB2579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о</w:t>
            </w:r>
            <w:proofErr w:type="gramStart"/>
            <w:r w:rsidR="00DB2579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 xml:space="preserve"> </w:t>
            </w:r>
          </w:p>
          <w:p w:rsidR="004156BA" w:rsidRPr="00D81A22" w:rsidRDefault="004156BA" w:rsidP="006635B5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</w:p>
        </w:tc>
      </w:tr>
      <w:tr w:rsidR="004156BA" w:rsidRPr="00D81A22" w:rsidTr="006635B5">
        <w:tc>
          <w:tcPr>
            <w:tcW w:w="10490" w:type="dxa"/>
            <w:gridSpan w:val="3"/>
          </w:tcPr>
          <w:p w:rsidR="004156BA" w:rsidRPr="00D81A22" w:rsidRDefault="004156BA" w:rsidP="007943C5">
            <w:pPr>
              <w:pStyle w:val="a4"/>
              <w:rPr>
                <w:rFonts w:ascii="Times New Roman" w:hAnsi="Times New Roman"/>
                <w:b/>
                <w:sz w:val="21"/>
                <w:szCs w:val="21"/>
              </w:rPr>
            </w:pPr>
            <w:r w:rsidRPr="00D81A22">
              <w:rPr>
                <w:rFonts w:ascii="Times New Roman" w:hAnsi="Times New Roman"/>
                <w:b/>
                <w:sz w:val="21"/>
                <w:szCs w:val="21"/>
              </w:rPr>
              <w:t xml:space="preserve">Государственные и информационно-консультационные услуги </w:t>
            </w:r>
          </w:p>
          <w:p w:rsidR="004156BA" w:rsidRPr="00D81A22" w:rsidRDefault="004156BA" w:rsidP="007943C5">
            <w:pPr>
              <w:pStyle w:val="a4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D81A22">
              <w:rPr>
                <w:rFonts w:ascii="Times New Roman" w:hAnsi="Times New Roman"/>
                <w:b/>
                <w:sz w:val="21"/>
                <w:szCs w:val="21"/>
              </w:rPr>
              <w:t>специалистов Службы занятости населения: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451B4E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7C35">
              <w:rPr>
                <w:rFonts w:ascii="Times New Roman" w:hAnsi="Times New Roman"/>
                <w:i/>
                <w:sz w:val="20"/>
                <w:szCs w:val="20"/>
              </w:rPr>
              <w:t>- по вопросам профессионального обучения и дополнительного образования безработных граждан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4156BA" w:rsidRPr="00D81A22" w:rsidRDefault="004156BA" w:rsidP="00265190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с 10-00 до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-00</w:t>
            </w:r>
          </w:p>
        </w:tc>
        <w:tc>
          <w:tcPr>
            <w:tcW w:w="2409" w:type="dxa"/>
          </w:tcPr>
          <w:p w:rsidR="004156BA" w:rsidRPr="00D81A22" w:rsidRDefault="004156BA" w:rsidP="00853B9B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Каб.4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1C21A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- по вопросам трудоустройства, в том числе на временные рабочие места;</w:t>
            </w:r>
          </w:p>
        </w:tc>
        <w:tc>
          <w:tcPr>
            <w:tcW w:w="2268" w:type="dxa"/>
          </w:tcPr>
          <w:p w:rsidR="004156BA" w:rsidRPr="00D81A22" w:rsidRDefault="004156BA" w:rsidP="00265190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с 10-00 до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-00</w:t>
            </w:r>
          </w:p>
        </w:tc>
        <w:tc>
          <w:tcPr>
            <w:tcW w:w="2409" w:type="dxa"/>
          </w:tcPr>
          <w:p w:rsidR="004156BA" w:rsidRPr="00D81A22" w:rsidRDefault="004156BA" w:rsidP="00451B4E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Каб.3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4A4AC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- по вопросам  организации собственного дела;</w:t>
            </w:r>
          </w:p>
        </w:tc>
        <w:tc>
          <w:tcPr>
            <w:tcW w:w="2268" w:type="dxa"/>
          </w:tcPr>
          <w:p w:rsidR="004156BA" w:rsidRPr="00D81A22" w:rsidRDefault="004156BA" w:rsidP="00265190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с 10-00 до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-00</w:t>
            </w:r>
          </w:p>
        </w:tc>
        <w:tc>
          <w:tcPr>
            <w:tcW w:w="2409" w:type="dxa"/>
          </w:tcPr>
          <w:p w:rsidR="004156BA" w:rsidRPr="00D81A22" w:rsidRDefault="004156BA" w:rsidP="001C21A6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Каб.4</w:t>
            </w:r>
          </w:p>
        </w:tc>
      </w:tr>
      <w:tr w:rsidR="004156BA" w:rsidRPr="00D81A22" w:rsidTr="006635B5">
        <w:tc>
          <w:tcPr>
            <w:tcW w:w="5813" w:type="dxa"/>
          </w:tcPr>
          <w:p w:rsidR="004156BA" w:rsidRPr="00D81A22" w:rsidRDefault="004156BA" w:rsidP="001C21A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- по вопросам профориентации граждан, социальной адаптации и психологической поддержке безработных граждан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156BA" w:rsidRPr="00D81A22" w:rsidRDefault="004156BA" w:rsidP="00265190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с 10-00 до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D81A22">
              <w:rPr>
                <w:rFonts w:ascii="Times New Roman" w:hAnsi="Times New Roman"/>
                <w:i/>
                <w:sz w:val="20"/>
                <w:szCs w:val="20"/>
              </w:rPr>
              <w:t>-00</w:t>
            </w:r>
          </w:p>
        </w:tc>
        <w:tc>
          <w:tcPr>
            <w:tcW w:w="2409" w:type="dxa"/>
          </w:tcPr>
          <w:p w:rsidR="004156BA" w:rsidRPr="00D81A22" w:rsidRDefault="004156BA" w:rsidP="00451B4E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81A2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Каб.4</w:t>
            </w:r>
          </w:p>
        </w:tc>
      </w:tr>
    </w:tbl>
    <w:p w:rsidR="003202E2" w:rsidRPr="00462872" w:rsidRDefault="003202E2" w:rsidP="004D4D76">
      <w:pPr>
        <w:rPr>
          <w:sz w:val="22"/>
          <w:szCs w:val="22"/>
        </w:rPr>
      </w:pPr>
    </w:p>
    <w:sectPr w:rsidR="003202E2" w:rsidRPr="00462872" w:rsidSect="00C74E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53B9B"/>
    <w:rsid w:val="000061F2"/>
    <w:rsid w:val="00033D87"/>
    <w:rsid w:val="00080982"/>
    <w:rsid w:val="000B4012"/>
    <w:rsid w:val="000B7DD2"/>
    <w:rsid w:val="000C055F"/>
    <w:rsid w:val="000C20FA"/>
    <w:rsid w:val="000F563B"/>
    <w:rsid w:val="00160BE5"/>
    <w:rsid w:val="001B0BBA"/>
    <w:rsid w:val="001C21A6"/>
    <w:rsid w:val="001D14C5"/>
    <w:rsid w:val="002159BC"/>
    <w:rsid w:val="00234D69"/>
    <w:rsid w:val="00265190"/>
    <w:rsid w:val="002B74E2"/>
    <w:rsid w:val="002C0BE8"/>
    <w:rsid w:val="002E223D"/>
    <w:rsid w:val="002E3955"/>
    <w:rsid w:val="002F492C"/>
    <w:rsid w:val="0031032A"/>
    <w:rsid w:val="003173A4"/>
    <w:rsid w:val="003202E2"/>
    <w:rsid w:val="003D2ED0"/>
    <w:rsid w:val="00411186"/>
    <w:rsid w:val="004156BA"/>
    <w:rsid w:val="00427013"/>
    <w:rsid w:val="00451B4E"/>
    <w:rsid w:val="004610CD"/>
    <w:rsid w:val="004612D3"/>
    <w:rsid w:val="00462872"/>
    <w:rsid w:val="004A0BC0"/>
    <w:rsid w:val="004A4AC8"/>
    <w:rsid w:val="004C780B"/>
    <w:rsid w:val="004D1BB3"/>
    <w:rsid w:val="004D4D76"/>
    <w:rsid w:val="004F2247"/>
    <w:rsid w:val="004F67D7"/>
    <w:rsid w:val="00503BC3"/>
    <w:rsid w:val="00512A29"/>
    <w:rsid w:val="00521CB1"/>
    <w:rsid w:val="005A6D94"/>
    <w:rsid w:val="005B4B0E"/>
    <w:rsid w:val="00600493"/>
    <w:rsid w:val="0065212C"/>
    <w:rsid w:val="006635B5"/>
    <w:rsid w:val="0068461B"/>
    <w:rsid w:val="006A1871"/>
    <w:rsid w:val="006C72CC"/>
    <w:rsid w:val="006D25F7"/>
    <w:rsid w:val="006F12C9"/>
    <w:rsid w:val="00706087"/>
    <w:rsid w:val="0072125E"/>
    <w:rsid w:val="0072448B"/>
    <w:rsid w:val="00733CA0"/>
    <w:rsid w:val="00743467"/>
    <w:rsid w:val="007729C8"/>
    <w:rsid w:val="00792CDA"/>
    <w:rsid w:val="007943C5"/>
    <w:rsid w:val="007E310C"/>
    <w:rsid w:val="007E585F"/>
    <w:rsid w:val="00810D6C"/>
    <w:rsid w:val="00814650"/>
    <w:rsid w:val="008249A0"/>
    <w:rsid w:val="00831D16"/>
    <w:rsid w:val="00834EE6"/>
    <w:rsid w:val="00853B9B"/>
    <w:rsid w:val="008C3E06"/>
    <w:rsid w:val="00927A03"/>
    <w:rsid w:val="00946BB2"/>
    <w:rsid w:val="00957C83"/>
    <w:rsid w:val="00977943"/>
    <w:rsid w:val="009C7B6A"/>
    <w:rsid w:val="009E45DC"/>
    <w:rsid w:val="009E70C4"/>
    <w:rsid w:val="00A069FF"/>
    <w:rsid w:val="00A312CE"/>
    <w:rsid w:val="00A87B6D"/>
    <w:rsid w:val="00AB27AD"/>
    <w:rsid w:val="00AD43DF"/>
    <w:rsid w:val="00AE2F22"/>
    <w:rsid w:val="00B70A10"/>
    <w:rsid w:val="00B84B84"/>
    <w:rsid w:val="00B93DE0"/>
    <w:rsid w:val="00BA537C"/>
    <w:rsid w:val="00BB13A3"/>
    <w:rsid w:val="00BE04DC"/>
    <w:rsid w:val="00C0793B"/>
    <w:rsid w:val="00C20EA5"/>
    <w:rsid w:val="00C7271E"/>
    <w:rsid w:val="00C74ED6"/>
    <w:rsid w:val="00CA1C59"/>
    <w:rsid w:val="00CA68B8"/>
    <w:rsid w:val="00CC0658"/>
    <w:rsid w:val="00CD7192"/>
    <w:rsid w:val="00D25DDF"/>
    <w:rsid w:val="00D4448F"/>
    <w:rsid w:val="00D452F2"/>
    <w:rsid w:val="00D45C7E"/>
    <w:rsid w:val="00D4778A"/>
    <w:rsid w:val="00D56D48"/>
    <w:rsid w:val="00D642E0"/>
    <w:rsid w:val="00D81A22"/>
    <w:rsid w:val="00DA19B4"/>
    <w:rsid w:val="00DB2579"/>
    <w:rsid w:val="00DB38EF"/>
    <w:rsid w:val="00DC5643"/>
    <w:rsid w:val="00DD2196"/>
    <w:rsid w:val="00DD27DE"/>
    <w:rsid w:val="00E3055B"/>
    <w:rsid w:val="00E40C76"/>
    <w:rsid w:val="00E4514E"/>
    <w:rsid w:val="00E4621E"/>
    <w:rsid w:val="00E66116"/>
    <w:rsid w:val="00E76A83"/>
    <w:rsid w:val="00E81133"/>
    <w:rsid w:val="00EB191C"/>
    <w:rsid w:val="00ED6793"/>
    <w:rsid w:val="00EE03E7"/>
    <w:rsid w:val="00F71103"/>
    <w:rsid w:val="00F96CAC"/>
    <w:rsid w:val="00FD44E0"/>
    <w:rsid w:val="00FD46D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B"/>
    <w:rPr>
      <w:rFonts w:ascii="Times New Roman" w:eastAsia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853B9B"/>
    <w:pPr>
      <w:keepNext/>
      <w:jc w:val="center"/>
      <w:outlineLvl w:val="3"/>
    </w:pPr>
    <w:rPr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3B9B"/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character" w:styleId="a3">
    <w:name w:val="Hyperlink"/>
    <w:basedOn w:val="a0"/>
    <w:semiHidden/>
    <w:rsid w:val="00853B9B"/>
    <w:rPr>
      <w:dstrike w:val="0"/>
      <w:color w:val="auto"/>
      <w:u w:val="none"/>
      <w:vertAlign w:val="baseline"/>
    </w:rPr>
  </w:style>
  <w:style w:type="paragraph" w:styleId="a4">
    <w:name w:val="No Spacing"/>
    <w:uiPriority w:val="1"/>
    <w:qFormat/>
    <w:rsid w:val="00853B9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2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spec5</dc:creator>
  <cp:lastModifiedBy>zdir</cp:lastModifiedBy>
  <cp:revision>7</cp:revision>
  <cp:lastPrinted>2017-03-23T07:18:00Z</cp:lastPrinted>
  <dcterms:created xsi:type="dcterms:W3CDTF">2017-03-23T07:21:00Z</dcterms:created>
  <dcterms:modified xsi:type="dcterms:W3CDTF">2017-04-04T11:50:00Z</dcterms:modified>
</cp:coreProperties>
</file>